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C92A" w14:textId="4A762AF2" w:rsidR="00896A5C" w:rsidRPr="003931D0" w:rsidRDefault="00312768">
      <w:pPr>
        <w:ind w:left="5544"/>
        <w:rPr>
          <w:rFonts w:ascii="Times New Roman" w:hAnsi="Times New Roman"/>
          <w:color w:val="00000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F6E6E6" wp14:editId="14FD0A05">
                <wp:simplePos x="0" y="0"/>
                <wp:positionH relativeFrom="column">
                  <wp:posOffset>4281805</wp:posOffset>
                </wp:positionH>
                <wp:positionV relativeFrom="paragraph">
                  <wp:posOffset>81915</wp:posOffset>
                </wp:positionV>
                <wp:extent cx="1000760" cy="0"/>
                <wp:effectExtent l="9525" t="8890" r="8890" b="1016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60FD4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15pt,6.45pt" to="415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" strokeweight="1.15pt">
                <v:stroke dashstyle="1 1"/>
              </v:line>
            </w:pict>
          </mc:Fallback>
        </mc:AlternateContent>
      </w:r>
      <w:r w:rsidR="00064E56" w:rsidRPr="003931D0">
        <w:rPr>
          <w:rFonts w:ascii="Times New Roman" w:hAnsi="Times New Roman"/>
          <w:color w:val="000000"/>
          <w:lang w:val="pl-PL"/>
        </w:rPr>
        <w:t>Gliwice dn.</w:t>
      </w:r>
    </w:p>
    <w:p w14:paraId="05AE1665" w14:textId="20738DAC" w:rsidR="00896A5C" w:rsidRPr="003931D0" w:rsidRDefault="00312768">
      <w:pPr>
        <w:spacing w:before="216"/>
        <w:ind w:left="5616"/>
        <w:rPr>
          <w:rFonts w:ascii="Times New Roman" w:hAnsi="Times New Roman"/>
          <w:b/>
          <w:color w:val="00000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04D355" wp14:editId="2A552B86">
                <wp:simplePos x="0" y="0"/>
                <wp:positionH relativeFrom="column">
                  <wp:posOffset>4067175</wp:posOffset>
                </wp:positionH>
                <wp:positionV relativeFrom="paragraph">
                  <wp:posOffset>209550</wp:posOffset>
                </wp:positionV>
                <wp:extent cx="1167765" cy="0"/>
                <wp:effectExtent l="13970" t="11430" r="18415" b="1714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77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F1C5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6.5pt" to="412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" strokeweight="1.5pt">
                <v:stroke dashstyle="1 1"/>
              </v:line>
            </w:pict>
          </mc:Fallback>
        </mc:AlternateContent>
      </w:r>
      <w:r w:rsidR="0051612A" w:rsidRPr="003931D0">
        <w:rPr>
          <w:rFonts w:ascii="Times New Roman" w:hAnsi="Times New Roman"/>
          <w:b/>
          <w:color w:val="000000"/>
          <w:lang w:val="pl-PL"/>
        </w:rPr>
        <w:t>Egz.</w:t>
      </w:r>
      <w:r w:rsidR="00064E56" w:rsidRPr="003931D0">
        <w:rPr>
          <w:rFonts w:ascii="Times New Roman" w:hAnsi="Times New Roman"/>
          <w:b/>
          <w:color w:val="000000"/>
          <w:lang w:val="pl-PL"/>
        </w:rPr>
        <w:t xml:space="preserve"> </w:t>
      </w:r>
      <w:r w:rsidR="00064E56" w:rsidRPr="003931D0">
        <w:rPr>
          <w:rFonts w:ascii="Times New Roman" w:hAnsi="Times New Roman"/>
          <w:color w:val="000000"/>
          <w:lang w:val="pl-PL"/>
        </w:rPr>
        <w:t>Nr</w:t>
      </w:r>
    </w:p>
    <w:p w14:paraId="029DD4C5" w14:textId="77777777" w:rsidR="00896A5C" w:rsidRPr="003931D0" w:rsidRDefault="00064E56">
      <w:pPr>
        <w:spacing w:before="540"/>
        <w:ind w:left="4032"/>
        <w:rPr>
          <w:rFonts w:ascii="Times New Roman" w:hAnsi="Times New Roman"/>
          <w:color w:val="000000"/>
          <w:lang w:val="pl-PL"/>
        </w:rPr>
      </w:pPr>
      <w:r w:rsidRPr="003931D0">
        <w:rPr>
          <w:rFonts w:ascii="Times New Roman" w:hAnsi="Times New Roman"/>
          <w:color w:val="000000"/>
          <w:lang w:val="pl-PL"/>
        </w:rPr>
        <w:t>UMOWA</w:t>
      </w:r>
    </w:p>
    <w:p w14:paraId="7BF84641" w14:textId="77777777" w:rsidR="00896A5C" w:rsidRPr="003931D0" w:rsidRDefault="00064E56">
      <w:pPr>
        <w:tabs>
          <w:tab w:val="right" w:pos="6083"/>
        </w:tabs>
        <w:spacing w:before="216"/>
        <w:ind w:left="2592"/>
        <w:rPr>
          <w:rFonts w:ascii="Times New Roman" w:hAnsi="Times New Roman"/>
          <w:color w:val="000000"/>
          <w:lang w:val="pl-PL"/>
        </w:rPr>
      </w:pPr>
      <w:r w:rsidRPr="003931D0">
        <w:rPr>
          <w:rFonts w:ascii="Times New Roman" w:hAnsi="Times New Roman"/>
          <w:color w:val="000000"/>
          <w:lang w:val="pl-PL"/>
        </w:rPr>
        <w:t>.</w:t>
      </w:r>
      <w:r w:rsidRPr="003931D0">
        <w:rPr>
          <w:rFonts w:ascii="Times New Roman" w:hAnsi="Times New Roman"/>
          <w:color w:val="000000"/>
          <w:lang w:val="pl-PL"/>
        </w:rPr>
        <w:tab/>
        <w:t>o dostarczeniu energii elektrycznej</w:t>
      </w:r>
    </w:p>
    <w:p w14:paraId="7EAC30C2" w14:textId="77777777" w:rsidR="00896A5C" w:rsidRPr="003931D0" w:rsidRDefault="00064E56">
      <w:pPr>
        <w:spacing w:line="278" w:lineRule="auto"/>
        <w:ind w:left="1584"/>
        <w:rPr>
          <w:rFonts w:ascii="Times New Roman" w:hAnsi="Times New Roman"/>
          <w:color w:val="000000"/>
          <w:spacing w:val="2"/>
          <w:lang w:val="pl-PL"/>
        </w:rPr>
      </w:pPr>
      <w:r w:rsidRPr="003931D0">
        <w:rPr>
          <w:rFonts w:ascii="Times New Roman" w:hAnsi="Times New Roman"/>
          <w:color w:val="000000"/>
          <w:spacing w:val="2"/>
          <w:lang w:val="pl-PL"/>
        </w:rPr>
        <w:t>zawarta pomiędzy ROD „BRATEK• w Gliwicach jako dostawca i</w:t>
      </w:r>
    </w:p>
    <w:p w14:paraId="2ED79111" w14:textId="77777777" w:rsidR="00896A5C" w:rsidRPr="003931D0" w:rsidRDefault="00064E56">
      <w:pPr>
        <w:tabs>
          <w:tab w:val="left" w:leader="dot" w:pos="4448"/>
          <w:tab w:val="right" w:leader="dot" w:pos="8393"/>
        </w:tabs>
        <w:spacing w:before="360"/>
        <w:rPr>
          <w:rFonts w:ascii="Times New Roman" w:hAnsi="Times New Roman"/>
          <w:color w:val="000000"/>
          <w:lang w:val="pl-PL"/>
        </w:rPr>
      </w:pPr>
      <w:r w:rsidRPr="003931D0">
        <w:rPr>
          <w:rFonts w:ascii="Times New Roman" w:hAnsi="Times New Roman"/>
          <w:color w:val="000000"/>
          <w:lang w:val="pl-PL"/>
        </w:rPr>
        <w:t>Odbiorcą</w:t>
      </w:r>
      <w:r w:rsidRPr="003931D0">
        <w:rPr>
          <w:rFonts w:ascii="Times New Roman" w:hAnsi="Times New Roman"/>
          <w:color w:val="000000"/>
          <w:lang w:val="pl-PL"/>
        </w:rPr>
        <w:tab/>
      </w:r>
      <w:r w:rsidRPr="003931D0">
        <w:rPr>
          <w:rFonts w:ascii="Times New Roman" w:hAnsi="Times New Roman"/>
          <w:color w:val="000000"/>
          <w:spacing w:val="-8"/>
          <w:lang w:val="pl-PL"/>
        </w:rPr>
        <w:t>Imiona rodziców</w:t>
      </w:r>
      <w:r w:rsidRPr="003931D0">
        <w:rPr>
          <w:rFonts w:ascii="Times New Roman" w:hAnsi="Times New Roman"/>
          <w:color w:val="000000"/>
          <w:spacing w:val="-8"/>
          <w:lang w:val="pl-PL"/>
        </w:rPr>
        <w:tab/>
      </w:r>
    </w:p>
    <w:p w14:paraId="1EE50621" w14:textId="77777777" w:rsidR="00896A5C" w:rsidRPr="003931D0" w:rsidRDefault="00064E56">
      <w:pPr>
        <w:spacing w:line="189" w:lineRule="auto"/>
        <w:ind w:left="2016"/>
        <w:rPr>
          <w:rFonts w:ascii="Times New Roman" w:hAnsi="Times New Roman"/>
          <w:color w:val="000000"/>
          <w:spacing w:val="-16"/>
          <w:lang w:val="pl-PL"/>
        </w:rPr>
      </w:pPr>
      <w:r w:rsidRPr="003931D0">
        <w:rPr>
          <w:rFonts w:ascii="Times New Roman" w:hAnsi="Times New Roman"/>
          <w:color w:val="000000"/>
          <w:spacing w:val="-16"/>
          <w:lang w:val="pl-PL"/>
        </w:rPr>
        <w:t>(nazwisko i imię)</w:t>
      </w:r>
    </w:p>
    <w:p w14:paraId="5328E85E" w14:textId="77777777" w:rsidR="00896A5C" w:rsidRPr="003931D0" w:rsidRDefault="00064E56">
      <w:pPr>
        <w:tabs>
          <w:tab w:val="left" w:pos="3120"/>
          <w:tab w:val="right" w:leader="dot" w:pos="7530"/>
        </w:tabs>
        <w:spacing w:before="144" w:line="208" w:lineRule="auto"/>
        <w:rPr>
          <w:rFonts w:ascii="Times New Roman" w:hAnsi="Times New Roman"/>
          <w:color w:val="000000"/>
          <w:spacing w:val="-8"/>
          <w:lang w:val="pl-PL"/>
        </w:rPr>
      </w:pPr>
      <w:r w:rsidRPr="003931D0">
        <w:rPr>
          <w:rFonts w:ascii="Times New Roman" w:hAnsi="Times New Roman"/>
          <w:color w:val="000000"/>
          <w:spacing w:val="-8"/>
          <w:lang w:val="pl-PL"/>
        </w:rPr>
        <w:t>Zamieszkały/a w Gliwicach 44-</w:t>
      </w:r>
      <w:r w:rsidRPr="003931D0">
        <w:rPr>
          <w:rFonts w:ascii="Times New Roman" w:hAnsi="Times New Roman"/>
          <w:color w:val="000000"/>
          <w:spacing w:val="-8"/>
          <w:lang w:val="pl-PL"/>
        </w:rPr>
        <w:tab/>
      </w:r>
      <w:r w:rsidRPr="003931D0">
        <w:rPr>
          <w:rFonts w:ascii="Times New Roman" w:hAnsi="Times New Roman"/>
          <w:color w:val="000000"/>
          <w:lang w:val="pl-PL"/>
        </w:rPr>
        <w:t xml:space="preserve">przy ul. </w:t>
      </w:r>
      <w:r w:rsidRPr="003931D0">
        <w:rPr>
          <w:rFonts w:ascii="Times New Roman" w:hAnsi="Times New Roman"/>
          <w:color w:val="000000"/>
          <w:lang w:val="pl-PL"/>
        </w:rPr>
        <w:tab/>
      </w:r>
    </w:p>
    <w:p w14:paraId="636749D2" w14:textId="6D3F4122" w:rsidR="00896A5C" w:rsidRPr="003931D0" w:rsidRDefault="00064E56">
      <w:pPr>
        <w:tabs>
          <w:tab w:val="right" w:leader="dot" w:pos="8558"/>
        </w:tabs>
        <w:spacing w:before="288"/>
        <w:rPr>
          <w:rFonts w:ascii="Times New Roman" w:hAnsi="Times New Roman"/>
          <w:color w:val="000000"/>
          <w:spacing w:val="2"/>
          <w:lang w:val="pl-PL"/>
        </w:rPr>
      </w:pPr>
      <w:r w:rsidRPr="003931D0">
        <w:rPr>
          <w:rFonts w:ascii="Times New Roman" w:hAnsi="Times New Roman"/>
          <w:color w:val="000000"/>
          <w:spacing w:val="2"/>
          <w:lang w:val="pl-PL"/>
        </w:rPr>
        <w:t>Ja niżej podpisany użytkownik działki Nr</w:t>
      </w:r>
      <w:r w:rsidRPr="003931D0">
        <w:rPr>
          <w:rFonts w:ascii="Times New Roman" w:hAnsi="Times New Roman"/>
          <w:color w:val="000000"/>
          <w:spacing w:val="2"/>
          <w:lang w:val="pl-PL"/>
        </w:rPr>
        <w:tab/>
      </w:r>
      <w:r w:rsidRPr="003931D0">
        <w:rPr>
          <w:rFonts w:ascii="Times New Roman" w:hAnsi="Times New Roman"/>
          <w:color w:val="000000"/>
          <w:spacing w:val="6"/>
          <w:lang w:val="pl-PL"/>
        </w:rPr>
        <w:t xml:space="preserve"> zobowiązuję się do przestrzegania zarz</w:t>
      </w:r>
      <w:r>
        <w:rPr>
          <w:rFonts w:ascii="Times New Roman" w:hAnsi="Times New Roman"/>
          <w:color w:val="000000"/>
          <w:spacing w:val="6"/>
          <w:lang w:val="pl-PL"/>
        </w:rPr>
        <w:t>ądzeń w sprawie</w:t>
      </w:r>
    </w:p>
    <w:p w14:paraId="0C87D7CE" w14:textId="77777777" w:rsidR="00896A5C" w:rsidRPr="003931D0" w:rsidRDefault="00064E56">
      <w:pPr>
        <w:spacing w:before="36"/>
        <w:rPr>
          <w:rFonts w:ascii="Times New Roman" w:hAnsi="Times New Roman"/>
          <w:color w:val="000000"/>
          <w:spacing w:val="-5"/>
          <w:lang w:val="pl-PL"/>
        </w:rPr>
      </w:pPr>
      <w:r w:rsidRPr="003931D0">
        <w:rPr>
          <w:rFonts w:ascii="Times New Roman" w:hAnsi="Times New Roman"/>
          <w:color w:val="000000"/>
          <w:spacing w:val="-5"/>
          <w:lang w:val="pl-PL"/>
        </w:rPr>
        <w:t>warunków i zasad dostarczania energii, jak również do opłacania należności stawek taryfowych i innych</w:t>
      </w:r>
    </w:p>
    <w:p w14:paraId="526EBD7F" w14:textId="6776C062" w:rsidR="00896A5C" w:rsidRPr="003931D0" w:rsidRDefault="00064E56">
      <w:pPr>
        <w:ind w:right="144"/>
        <w:rPr>
          <w:rFonts w:ascii="Times New Roman" w:hAnsi="Times New Roman"/>
          <w:color w:val="000000"/>
          <w:spacing w:val="-5"/>
          <w:lang w:val="pl-PL"/>
        </w:rPr>
      </w:pPr>
      <w:r w:rsidRPr="003931D0">
        <w:rPr>
          <w:rFonts w:ascii="Times New Roman" w:hAnsi="Times New Roman"/>
          <w:color w:val="000000"/>
          <w:spacing w:val="-5"/>
          <w:lang w:val="pl-PL"/>
        </w:rPr>
        <w:t xml:space="preserve">opłat. (opłata energetyczna) Uchwalonymi przez Walne Zebranie Rodzinnego Ogrodu Działkowego imieniem </w:t>
      </w:r>
      <w:r w:rsidRPr="003931D0">
        <w:rPr>
          <w:rFonts w:ascii="Times New Roman" w:hAnsi="Times New Roman"/>
          <w:color w:val="000000"/>
          <w:spacing w:val="-8"/>
          <w:lang w:val="pl-PL"/>
        </w:rPr>
        <w:t xml:space="preserve">BRATEK w Gliwicach. Ponadto zobowiązuję się do rozliczenia z pobranej energii i wpłaty za zużycie wg </w:t>
      </w:r>
      <w:r w:rsidR="00554821" w:rsidRPr="003931D0">
        <w:rPr>
          <w:rFonts w:ascii="Times New Roman" w:hAnsi="Times New Roman"/>
          <w:color w:val="000000"/>
          <w:spacing w:val="-8"/>
          <w:lang w:val="pl-PL"/>
        </w:rPr>
        <w:t>corocznej</w:t>
      </w:r>
      <w:r w:rsidRPr="003931D0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3931D0">
        <w:rPr>
          <w:rFonts w:ascii="Times New Roman" w:hAnsi="Times New Roman"/>
          <w:color w:val="000000"/>
          <w:spacing w:val="-5"/>
          <w:lang w:val="pl-PL"/>
        </w:rPr>
        <w:t>Uchwały Walnego Zebrania Działkowców dotyczącej odczytu i terminu opłat :</w:t>
      </w:r>
    </w:p>
    <w:p w14:paraId="7D688BCC" w14:textId="0B5CDA6E" w:rsidR="00896A5C" w:rsidRPr="003931D0" w:rsidRDefault="00064E56">
      <w:pPr>
        <w:spacing w:before="36" w:line="196" w:lineRule="auto"/>
        <w:rPr>
          <w:rFonts w:ascii="Times New Roman" w:hAnsi="Times New Roman"/>
          <w:color w:val="000000"/>
          <w:spacing w:val="-8"/>
          <w:lang w:val="pl-PL"/>
        </w:rPr>
      </w:pPr>
      <w:r w:rsidRPr="003931D0">
        <w:rPr>
          <w:rFonts w:ascii="Times New Roman" w:hAnsi="Times New Roman"/>
          <w:color w:val="000000"/>
          <w:spacing w:val="-8"/>
          <w:lang w:val="pl-PL"/>
        </w:rPr>
        <w:t xml:space="preserve">bez względu na ilość zużytych </w:t>
      </w:r>
      <w:r w:rsidR="0051612A" w:rsidRPr="003931D0">
        <w:rPr>
          <w:rFonts w:ascii="Times New Roman" w:hAnsi="Times New Roman"/>
          <w:color w:val="000000"/>
          <w:spacing w:val="-8"/>
          <w:lang w:val="pl-PL"/>
        </w:rPr>
        <w:t>kWh.</w:t>
      </w:r>
    </w:p>
    <w:p w14:paraId="2EC80912" w14:textId="5C43356B" w:rsidR="00896A5C" w:rsidRPr="003931D0" w:rsidRDefault="00064E56">
      <w:pPr>
        <w:rPr>
          <w:rFonts w:ascii="Times New Roman" w:hAnsi="Times New Roman"/>
          <w:color w:val="000000"/>
          <w:spacing w:val="-4"/>
          <w:lang w:val="pl-PL"/>
        </w:rPr>
      </w:pPr>
      <w:r w:rsidRPr="003931D0">
        <w:rPr>
          <w:rFonts w:ascii="Times New Roman" w:hAnsi="Times New Roman"/>
          <w:color w:val="000000"/>
          <w:spacing w:val="-4"/>
          <w:lang w:val="pl-PL"/>
        </w:rPr>
        <w:t>Nie dokonanie opłaty za zużytą energię spowoduje natychmiastowe odłączenie działki z sieci. Ponowne wł</w:t>
      </w:r>
      <w:r w:rsidR="0051612A" w:rsidRPr="003931D0">
        <w:rPr>
          <w:rFonts w:ascii="Times New Roman" w:hAnsi="Times New Roman"/>
          <w:color w:val="000000"/>
          <w:spacing w:val="-4"/>
          <w:lang w:val="pl-PL"/>
        </w:rPr>
        <w:t>ączenie</w:t>
      </w:r>
    </w:p>
    <w:p w14:paraId="4B10CA09" w14:textId="2EB2AFC9" w:rsidR="00896A5C" w:rsidRPr="003931D0" w:rsidRDefault="00064E56">
      <w:pPr>
        <w:ind w:right="144"/>
        <w:rPr>
          <w:rFonts w:ascii="Times New Roman" w:hAnsi="Times New Roman"/>
          <w:color w:val="000000"/>
          <w:spacing w:val="-3"/>
          <w:lang w:val="pl-PL"/>
        </w:rPr>
      </w:pPr>
      <w:r w:rsidRPr="003931D0">
        <w:rPr>
          <w:rFonts w:ascii="Times New Roman" w:hAnsi="Times New Roman"/>
          <w:color w:val="000000"/>
          <w:spacing w:val="-3"/>
          <w:lang w:val="pl-PL"/>
        </w:rPr>
        <w:t>nastąpi po op</w:t>
      </w:r>
      <w:r w:rsidR="00554821" w:rsidRPr="003931D0">
        <w:rPr>
          <w:rFonts w:ascii="Times New Roman" w:hAnsi="Times New Roman"/>
          <w:color w:val="000000"/>
          <w:spacing w:val="-3"/>
          <w:lang w:val="pl-PL"/>
        </w:rPr>
        <w:t>łaceniu</w:t>
      </w:r>
      <w:r w:rsidRPr="003931D0">
        <w:rPr>
          <w:rFonts w:ascii="Times New Roman" w:hAnsi="Times New Roman"/>
          <w:color w:val="000000"/>
          <w:spacing w:val="-3"/>
          <w:lang w:val="pl-PL"/>
        </w:rPr>
        <w:t xml:space="preserve"> należności wraz z odsetkami oraz opłaceniu kosztów odłączenia i ponownego </w:t>
      </w:r>
      <w:r w:rsidR="0051612A" w:rsidRPr="003931D0">
        <w:rPr>
          <w:rFonts w:ascii="Times New Roman" w:hAnsi="Times New Roman"/>
          <w:color w:val="000000"/>
          <w:spacing w:val="-3"/>
          <w:lang w:val="pl-PL"/>
        </w:rPr>
        <w:t>włączenia</w:t>
      </w:r>
      <w:r w:rsidRPr="003931D0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3931D0">
        <w:rPr>
          <w:rFonts w:ascii="Times New Roman" w:hAnsi="Times New Roman"/>
          <w:color w:val="000000"/>
          <w:spacing w:val="-6"/>
          <w:lang w:val="pl-PL"/>
        </w:rPr>
        <w:t>energii w wysokości Uchwalonej przez coroczne Walne Zebranie Działkowców ROD „</w:t>
      </w:r>
      <w:r w:rsidR="0051612A" w:rsidRPr="003931D0">
        <w:rPr>
          <w:rFonts w:ascii="Times New Roman" w:hAnsi="Times New Roman"/>
          <w:color w:val="000000"/>
          <w:spacing w:val="-6"/>
          <w:lang w:val="pl-PL"/>
        </w:rPr>
        <w:t>Bratek”</w:t>
      </w:r>
      <w:r>
        <w:rPr>
          <w:rFonts w:ascii="Times New Roman" w:hAnsi="Times New Roman"/>
          <w:color w:val="000000"/>
          <w:spacing w:val="-6"/>
          <w:lang w:val="pl-PL"/>
        </w:rPr>
        <w:t>.</w:t>
      </w:r>
    </w:p>
    <w:p w14:paraId="5E239495" w14:textId="77777777" w:rsidR="00896A5C" w:rsidRPr="003931D0" w:rsidRDefault="00064E56">
      <w:pPr>
        <w:spacing w:before="36"/>
        <w:rPr>
          <w:rFonts w:ascii="Times New Roman" w:hAnsi="Times New Roman"/>
          <w:color w:val="000000"/>
          <w:spacing w:val="-2"/>
          <w:lang w:val="pl-PL"/>
        </w:rPr>
      </w:pPr>
      <w:r w:rsidRPr="003931D0">
        <w:rPr>
          <w:rFonts w:ascii="Times New Roman" w:hAnsi="Times New Roman"/>
          <w:color w:val="000000"/>
          <w:spacing w:val="-2"/>
          <w:lang w:val="pl-PL"/>
        </w:rPr>
        <w:t>Dostawca ( Zarząd) zastrzega sobie prawo wyłączenia energii na okres zimowy.</w:t>
      </w:r>
    </w:p>
    <w:p w14:paraId="160805C0" w14:textId="77777777" w:rsidR="00896A5C" w:rsidRPr="003931D0" w:rsidRDefault="00064E56">
      <w:pPr>
        <w:spacing w:before="216"/>
        <w:ind w:left="3456"/>
        <w:rPr>
          <w:rFonts w:ascii="Times New Roman" w:hAnsi="Times New Roman"/>
          <w:color w:val="000000"/>
          <w:spacing w:val="16"/>
          <w:lang w:val="pl-PL"/>
        </w:rPr>
      </w:pPr>
      <w:r w:rsidRPr="003931D0">
        <w:rPr>
          <w:rFonts w:ascii="Times New Roman" w:hAnsi="Times New Roman"/>
          <w:color w:val="000000"/>
          <w:spacing w:val="16"/>
          <w:lang w:val="pl-PL"/>
        </w:rPr>
        <w:t>WARUNKI 1 ZASADY</w:t>
      </w:r>
    </w:p>
    <w:p w14:paraId="4CD166A0" w14:textId="3EC831A3" w:rsidR="00896A5C" w:rsidRPr="003931D0" w:rsidRDefault="00064E56">
      <w:pPr>
        <w:spacing w:before="180"/>
        <w:rPr>
          <w:rFonts w:ascii="Times New Roman" w:hAnsi="Times New Roman"/>
          <w:color w:val="000000"/>
          <w:spacing w:val="-1"/>
          <w:lang w:val="pl-PL"/>
        </w:rPr>
      </w:pPr>
      <w:r w:rsidRPr="003931D0">
        <w:rPr>
          <w:rFonts w:ascii="Times New Roman" w:hAnsi="Times New Roman"/>
          <w:color w:val="000000"/>
          <w:spacing w:val="-1"/>
          <w:lang w:val="pl-PL"/>
        </w:rPr>
        <w:t>I. Dostawcą energii elektrycznej do działki jest Zarząd ROD ,,</w:t>
      </w:r>
      <w:r w:rsidR="00554821" w:rsidRPr="003931D0">
        <w:rPr>
          <w:rFonts w:ascii="Times New Roman" w:hAnsi="Times New Roman"/>
          <w:color w:val="000000"/>
          <w:spacing w:val="-1"/>
          <w:lang w:val="pl-PL"/>
        </w:rPr>
        <w:t>Bratek”</w:t>
      </w:r>
    </w:p>
    <w:p w14:paraId="185AD3BB" w14:textId="77777777" w:rsidR="00896A5C" w:rsidRPr="003931D0" w:rsidRDefault="00064E56">
      <w:pPr>
        <w:numPr>
          <w:ilvl w:val="0"/>
          <w:numId w:val="1"/>
        </w:numPr>
        <w:tabs>
          <w:tab w:val="clear" w:pos="504"/>
          <w:tab w:val="decimal" w:pos="576"/>
        </w:tabs>
        <w:spacing w:line="213" w:lineRule="auto"/>
        <w:ind w:left="576" w:hanging="504"/>
        <w:rPr>
          <w:rFonts w:ascii="Times New Roman" w:hAnsi="Times New Roman"/>
          <w:color w:val="000000"/>
          <w:lang w:val="pl-PL"/>
        </w:rPr>
      </w:pPr>
      <w:r w:rsidRPr="003931D0">
        <w:rPr>
          <w:rFonts w:ascii="Times New Roman" w:hAnsi="Times New Roman"/>
          <w:color w:val="000000"/>
          <w:lang w:val="pl-PL"/>
        </w:rPr>
        <w:t>Maksymalny pobór mocy 3 KW przy zabezpieczeniu podlicznikowym 16 A</w:t>
      </w:r>
    </w:p>
    <w:p w14:paraId="6F796AF9" w14:textId="55A9817A" w:rsidR="00896A5C" w:rsidRPr="003931D0" w:rsidRDefault="00064E56">
      <w:pPr>
        <w:numPr>
          <w:ilvl w:val="0"/>
          <w:numId w:val="1"/>
        </w:numPr>
        <w:tabs>
          <w:tab w:val="clear" w:pos="504"/>
          <w:tab w:val="decimal" w:pos="576"/>
        </w:tabs>
        <w:spacing w:line="216" w:lineRule="auto"/>
        <w:ind w:left="576" w:right="144" w:hanging="504"/>
        <w:rPr>
          <w:rFonts w:ascii="Times New Roman" w:hAnsi="Times New Roman"/>
          <w:color w:val="000000"/>
          <w:spacing w:val="-2"/>
          <w:lang w:val="pl-PL"/>
        </w:rPr>
      </w:pPr>
      <w:r w:rsidRPr="003931D0">
        <w:rPr>
          <w:rFonts w:ascii="Times New Roman" w:hAnsi="Times New Roman"/>
          <w:color w:val="000000"/>
          <w:spacing w:val="-2"/>
          <w:lang w:val="pl-PL"/>
        </w:rPr>
        <w:t xml:space="preserve">Energia na działce może być wykorzystywana jedynie do celów wynikających z charakteru działki </w:t>
      </w:r>
      <w:r w:rsidRPr="003931D0">
        <w:rPr>
          <w:rFonts w:ascii="Times New Roman" w:hAnsi="Times New Roman"/>
          <w:color w:val="000000"/>
          <w:spacing w:val="-12"/>
          <w:lang w:val="pl-PL"/>
        </w:rPr>
        <w:t>określonego w statucie PZD i regulamin</w:t>
      </w:r>
      <w:r w:rsidR="0051612A" w:rsidRPr="003931D0">
        <w:rPr>
          <w:rFonts w:ascii="Times New Roman" w:hAnsi="Times New Roman"/>
          <w:color w:val="000000"/>
          <w:spacing w:val="-12"/>
          <w:lang w:val="pl-PL"/>
        </w:rPr>
        <w:t>ie</w:t>
      </w:r>
      <w:r w:rsidRPr="003931D0">
        <w:rPr>
          <w:rFonts w:ascii="Times New Roman" w:hAnsi="Times New Roman"/>
          <w:color w:val="000000"/>
          <w:spacing w:val="-12"/>
          <w:lang w:val="pl-PL"/>
        </w:rPr>
        <w:t xml:space="preserve"> ROD, a w szczególności do zagospodarowania i uprawy dzia</w:t>
      </w:r>
      <w:r w:rsidR="00554821" w:rsidRPr="003931D0">
        <w:rPr>
          <w:rFonts w:ascii="Times New Roman" w:hAnsi="Times New Roman"/>
          <w:color w:val="000000"/>
          <w:spacing w:val="-12"/>
          <w:lang w:val="pl-PL"/>
        </w:rPr>
        <w:t>łki</w:t>
      </w:r>
      <w:r w:rsidRPr="003931D0">
        <w:rPr>
          <w:rFonts w:ascii="Times New Roman" w:hAnsi="Times New Roman"/>
          <w:color w:val="000000"/>
          <w:spacing w:val="-12"/>
          <w:lang w:val="pl-PL"/>
        </w:rPr>
        <w:t xml:space="preserve"> oraz </w:t>
      </w:r>
      <w:r w:rsidRPr="003931D0">
        <w:rPr>
          <w:rFonts w:ascii="Times New Roman" w:hAnsi="Times New Roman"/>
          <w:color w:val="000000"/>
          <w:spacing w:val="-4"/>
          <w:lang w:val="pl-PL"/>
        </w:rPr>
        <w:t>wypoczynku.</w:t>
      </w:r>
    </w:p>
    <w:p w14:paraId="2009BB95" w14:textId="6D8E2171" w:rsidR="00896A5C" w:rsidRPr="003931D0" w:rsidRDefault="00064E56">
      <w:pPr>
        <w:numPr>
          <w:ilvl w:val="0"/>
          <w:numId w:val="1"/>
        </w:numPr>
        <w:tabs>
          <w:tab w:val="clear" w:pos="504"/>
          <w:tab w:val="decimal" w:pos="576"/>
        </w:tabs>
        <w:ind w:left="576" w:hanging="504"/>
        <w:rPr>
          <w:rFonts w:ascii="Times New Roman" w:hAnsi="Times New Roman"/>
          <w:color w:val="000000"/>
          <w:spacing w:val="4"/>
          <w:lang w:val="pl-PL"/>
        </w:rPr>
      </w:pPr>
      <w:r w:rsidRPr="003931D0">
        <w:rPr>
          <w:rFonts w:ascii="Times New Roman" w:hAnsi="Times New Roman"/>
          <w:color w:val="000000"/>
          <w:spacing w:val="4"/>
          <w:lang w:val="pl-PL"/>
        </w:rPr>
        <w:t xml:space="preserve">Pobór energii elektrycznej </w:t>
      </w:r>
      <w:r w:rsidRPr="003931D0">
        <w:rPr>
          <w:rFonts w:ascii="Times New Roman" w:hAnsi="Times New Roman"/>
          <w:b/>
          <w:color w:val="000000"/>
          <w:spacing w:val="4"/>
          <w:lang w:val="pl-PL"/>
        </w:rPr>
        <w:t xml:space="preserve">z sieci </w:t>
      </w:r>
      <w:r w:rsidRPr="003931D0">
        <w:rPr>
          <w:rFonts w:ascii="Times New Roman" w:hAnsi="Times New Roman"/>
          <w:color w:val="000000"/>
          <w:spacing w:val="4"/>
          <w:lang w:val="pl-PL"/>
        </w:rPr>
        <w:t>ogrodu jest dopuszczalny wyłącznie przez technicznie sprawn</w:t>
      </w:r>
      <w:r>
        <w:rPr>
          <w:rFonts w:ascii="Times New Roman" w:hAnsi="Times New Roman"/>
          <w:color w:val="000000"/>
          <w:spacing w:val="4"/>
          <w:lang w:val="pl-PL"/>
        </w:rPr>
        <w:t>y</w:t>
      </w:r>
    </w:p>
    <w:p w14:paraId="306E16FA" w14:textId="1D2E4FFA" w:rsidR="00896A5C" w:rsidRPr="003931D0" w:rsidRDefault="00064E56">
      <w:pPr>
        <w:ind w:left="432" w:right="144"/>
        <w:rPr>
          <w:rFonts w:ascii="Times New Roman" w:hAnsi="Times New Roman"/>
          <w:color w:val="000000"/>
          <w:spacing w:val="-3"/>
          <w:lang w:val="pl-PL"/>
        </w:rPr>
      </w:pPr>
      <w:r w:rsidRPr="003931D0">
        <w:rPr>
          <w:rFonts w:ascii="Times New Roman" w:hAnsi="Times New Roman"/>
          <w:color w:val="000000"/>
          <w:spacing w:val="-3"/>
          <w:lang w:val="pl-PL"/>
        </w:rPr>
        <w:t xml:space="preserve">zaplombowany podlicznik. Do plombowania podlicznika oraz stwierdzenia prawidłowego </w:t>
      </w:r>
      <w:r w:rsidR="0051612A" w:rsidRPr="003931D0">
        <w:rPr>
          <w:rFonts w:ascii="Times New Roman" w:hAnsi="Times New Roman"/>
          <w:color w:val="000000"/>
          <w:spacing w:val="-3"/>
          <w:lang w:val="pl-PL"/>
        </w:rPr>
        <w:t>podłączenia</w:t>
      </w:r>
      <w:r w:rsidRPr="003931D0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3931D0">
        <w:rPr>
          <w:rFonts w:ascii="Times New Roman" w:hAnsi="Times New Roman"/>
          <w:color w:val="000000"/>
          <w:spacing w:val="-7"/>
          <w:lang w:val="pl-PL"/>
        </w:rPr>
        <w:t>upoważniony jest tylko Zarząd ROD oraz osoby upoważnione.</w:t>
      </w:r>
    </w:p>
    <w:p w14:paraId="0A74321E" w14:textId="77777777" w:rsidR="00896A5C" w:rsidRPr="003931D0" w:rsidRDefault="00064E56">
      <w:pPr>
        <w:numPr>
          <w:ilvl w:val="0"/>
          <w:numId w:val="1"/>
        </w:numPr>
        <w:tabs>
          <w:tab w:val="clear" w:pos="504"/>
          <w:tab w:val="decimal" w:pos="576"/>
        </w:tabs>
        <w:ind w:left="576" w:right="144" w:hanging="504"/>
        <w:rPr>
          <w:rFonts w:ascii="Times New Roman" w:hAnsi="Times New Roman"/>
          <w:color w:val="000000"/>
          <w:spacing w:val="-8"/>
          <w:lang w:val="pl-PL"/>
        </w:rPr>
      </w:pPr>
      <w:r w:rsidRPr="003931D0">
        <w:rPr>
          <w:rFonts w:ascii="Times New Roman" w:hAnsi="Times New Roman"/>
          <w:color w:val="000000"/>
          <w:spacing w:val="-8"/>
          <w:lang w:val="pl-PL"/>
        </w:rPr>
        <w:t xml:space="preserve">Użytkownik działki odpowiada za sprawność techniczną sieci od szafki rozdzielczej do altany oraz za siec </w:t>
      </w:r>
      <w:r w:rsidRPr="003931D0">
        <w:rPr>
          <w:rFonts w:ascii="Times New Roman" w:hAnsi="Times New Roman"/>
          <w:color w:val="000000"/>
          <w:spacing w:val="-7"/>
          <w:lang w:val="pl-PL"/>
        </w:rPr>
        <w:t>wewnętrzną w altanie. Ponosi wszelkie koszty związane z konserwacją i naprawą tej sieci.</w:t>
      </w:r>
    </w:p>
    <w:p w14:paraId="26B34C57" w14:textId="22D93EC7" w:rsidR="00896A5C" w:rsidRPr="003931D0" w:rsidRDefault="00064E56">
      <w:pPr>
        <w:numPr>
          <w:ilvl w:val="0"/>
          <w:numId w:val="1"/>
        </w:numPr>
        <w:tabs>
          <w:tab w:val="clear" w:pos="504"/>
          <w:tab w:val="decimal" w:pos="576"/>
        </w:tabs>
        <w:ind w:left="576" w:right="144" w:hanging="504"/>
        <w:rPr>
          <w:rFonts w:ascii="Times New Roman" w:hAnsi="Times New Roman"/>
          <w:color w:val="000000"/>
          <w:spacing w:val="-8"/>
          <w:lang w:val="pl-PL"/>
        </w:rPr>
      </w:pPr>
      <w:r w:rsidRPr="003931D0">
        <w:rPr>
          <w:rFonts w:ascii="Times New Roman" w:hAnsi="Times New Roman"/>
          <w:color w:val="000000"/>
          <w:spacing w:val="-8"/>
          <w:lang w:val="pl-PL"/>
        </w:rPr>
        <w:t xml:space="preserve">Użytkownik działki ma obowiązek umożliwić kontrolę w altanie w każdym </w:t>
      </w:r>
      <w:r w:rsidR="00B21B45" w:rsidRPr="003931D0">
        <w:rPr>
          <w:rFonts w:ascii="Times New Roman" w:hAnsi="Times New Roman"/>
          <w:b/>
          <w:color w:val="000000"/>
          <w:spacing w:val="-8"/>
          <w:lang w:val="pl-PL"/>
        </w:rPr>
        <w:t>czasie</w:t>
      </w:r>
      <w:r w:rsidRPr="003931D0">
        <w:rPr>
          <w:rFonts w:ascii="Times New Roman" w:hAnsi="Times New Roman"/>
          <w:b/>
          <w:color w:val="000000"/>
          <w:spacing w:val="-8"/>
          <w:lang w:val="pl-PL"/>
        </w:rPr>
        <w:t xml:space="preserve">, </w:t>
      </w:r>
      <w:r w:rsidRPr="003931D0">
        <w:rPr>
          <w:rFonts w:ascii="Times New Roman" w:hAnsi="Times New Roman"/>
          <w:color w:val="000000"/>
          <w:spacing w:val="-8"/>
          <w:lang w:val="pl-PL"/>
        </w:rPr>
        <w:t xml:space="preserve">dla osób upoważnionych </w:t>
      </w:r>
      <w:r w:rsidRPr="003931D0">
        <w:rPr>
          <w:rFonts w:ascii="Times New Roman" w:hAnsi="Times New Roman"/>
          <w:color w:val="000000"/>
          <w:spacing w:val="-7"/>
          <w:lang w:val="pl-PL"/>
        </w:rPr>
        <w:t>przez Zarząd Ogrodu. Utrudnienie kontroli spowoduje odłączenie energii.</w:t>
      </w:r>
    </w:p>
    <w:p w14:paraId="47847C39" w14:textId="4B0A14BC" w:rsidR="00896A5C" w:rsidRPr="003931D0" w:rsidRDefault="00064E56">
      <w:pPr>
        <w:numPr>
          <w:ilvl w:val="0"/>
          <w:numId w:val="1"/>
        </w:numPr>
        <w:tabs>
          <w:tab w:val="clear" w:pos="504"/>
          <w:tab w:val="decimal" w:pos="576"/>
        </w:tabs>
        <w:ind w:left="576" w:right="144" w:hanging="504"/>
        <w:rPr>
          <w:rFonts w:ascii="Times New Roman" w:hAnsi="Times New Roman"/>
          <w:color w:val="000000"/>
          <w:spacing w:val="-1"/>
          <w:lang w:val="pl-PL"/>
        </w:rPr>
      </w:pPr>
      <w:r w:rsidRPr="003931D0">
        <w:rPr>
          <w:rFonts w:ascii="Times New Roman" w:hAnsi="Times New Roman"/>
          <w:color w:val="000000"/>
          <w:spacing w:val="-1"/>
          <w:lang w:val="pl-PL"/>
        </w:rPr>
        <w:t>Za stwierdzone pobieranie energii elektrycznej poza licznikiem użytkownik z</w:t>
      </w:r>
      <w:r>
        <w:rPr>
          <w:rFonts w:ascii="Times New Roman" w:hAnsi="Times New Roman"/>
          <w:color w:val="000000"/>
          <w:spacing w:val="-1"/>
          <w:lang w:val="pl-PL"/>
        </w:rPr>
        <w:t>ostaje</w:t>
      </w:r>
      <w:r w:rsidRPr="003931D0">
        <w:rPr>
          <w:rFonts w:ascii="Times New Roman" w:hAnsi="Times New Roman"/>
          <w:color w:val="000000"/>
          <w:spacing w:val="-1"/>
          <w:lang w:val="pl-PL"/>
        </w:rPr>
        <w:t xml:space="preserve"> poz</w:t>
      </w:r>
      <w:r w:rsidR="00432722" w:rsidRPr="003931D0">
        <w:rPr>
          <w:rFonts w:ascii="Times New Roman" w:hAnsi="Times New Roman"/>
          <w:color w:val="000000"/>
          <w:spacing w:val="-1"/>
          <w:lang w:val="pl-PL"/>
        </w:rPr>
        <w:t>bawiony</w:t>
      </w:r>
      <w:r w:rsidRPr="003931D0">
        <w:rPr>
          <w:rFonts w:ascii="Times New Roman" w:hAnsi="Times New Roman"/>
          <w:color w:val="000000"/>
          <w:spacing w:val="-1"/>
          <w:lang w:val="pl-PL"/>
        </w:rPr>
        <w:t xml:space="preserve"> prądu na</w:t>
      </w:r>
      <w:r>
        <w:rPr>
          <w:rFonts w:ascii="Times New Roman" w:hAnsi="Times New Roman"/>
          <w:color w:val="000000"/>
          <w:spacing w:val="-1"/>
          <w:lang w:val="pl-PL"/>
        </w:rPr>
        <w:t xml:space="preserve"> stałe,</w:t>
      </w:r>
      <w:r w:rsidRPr="003931D0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931D0">
        <w:rPr>
          <w:rFonts w:ascii="Times New Roman" w:hAnsi="Times New Roman"/>
          <w:color w:val="000000"/>
          <w:spacing w:val="-6"/>
          <w:lang w:val="pl-PL"/>
        </w:rPr>
        <w:t xml:space="preserve">a ponadto ponosi odpowiedzialność dyscyplinarną zgodnie z § 36 statutu PZD. Dodatkowo wnosi </w:t>
      </w:r>
      <w:r>
        <w:rPr>
          <w:rFonts w:ascii="Times New Roman" w:hAnsi="Times New Roman"/>
          <w:color w:val="000000"/>
          <w:spacing w:val="-6"/>
          <w:lang w:val="pl-PL"/>
        </w:rPr>
        <w:t xml:space="preserve">opłatę </w:t>
      </w:r>
      <w:r w:rsidRPr="003931D0">
        <w:rPr>
          <w:rFonts w:ascii="Times New Roman" w:hAnsi="Times New Roman"/>
          <w:color w:val="000000"/>
          <w:spacing w:val="-6"/>
          <w:lang w:val="pl-PL"/>
        </w:rPr>
        <w:t xml:space="preserve"> </w:t>
      </w:r>
      <w:r w:rsidRPr="003931D0">
        <w:rPr>
          <w:rFonts w:ascii="Times New Roman" w:hAnsi="Times New Roman"/>
          <w:color w:val="000000"/>
          <w:spacing w:val="-4"/>
          <w:lang w:val="pl-PL"/>
        </w:rPr>
        <w:t xml:space="preserve">specjalną równą ilości kWh wynikających z różnicy pomiędzy wskazaniami licznika </w:t>
      </w:r>
      <w:r w:rsidR="00432722" w:rsidRPr="003931D0">
        <w:rPr>
          <w:rFonts w:ascii="Times New Roman" w:hAnsi="Times New Roman"/>
          <w:color w:val="000000"/>
          <w:spacing w:val="-4"/>
          <w:lang w:val="pl-PL"/>
        </w:rPr>
        <w:t>głó</w:t>
      </w:r>
      <w:r w:rsidRPr="003931D0">
        <w:rPr>
          <w:rFonts w:ascii="Times New Roman" w:hAnsi="Times New Roman"/>
          <w:color w:val="000000"/>
          <w:spacing w:val="-4"/>
          <w:lang w:val="pl-PL"/>
        </w:rPr>
        <w:t xml:space="preserve">wnego, a </w:t>
      </w:r>
      <w:r w:rsidR="00432722" w:rsidRPr="003931D0">
        <w:rPr>
          <w:rFonts w:ascii="Times New Roman" w:hAnsi="Times New Roman"/>
          <w:color w:val="000000"/>
          <w:spacing w:val="-4"/>
          <w:lang w:val="pl-PL"/>
        </w:rPr>
        <w:t>sumą</w:t>
      </w:r>
      <w:r w:rsidRPr="003931D0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931D0">
        <w:rPr>
          <w:rFonts w:ascii="Times New Roman" w:hAnsi="Times New Roman"/>
          <w:color w:val="000000"/>
          <w:spacing w:val="-8"/>
          <w:lang w:val="pl-PL"/>
        </w:rPr>
        <w:t>wskazań wszystkich podliczników.</w:t>
      </w:r>
    </w:p>
    <w:p w14:paraId="409E6FA6" w14:textId="43F46C3E" w:rsidR="00896A5C" w:rsidRPr="003931D0" w:rsidRDefault="00064E56">
      <w:pPr>
        <w:numPr>
          <w:ilvl w:val="0"/>
          <w:numId w:val="1"/>
        </w:numPr>
        <w:tabs>
          <w:tab w:val="clear" w:pos="504"/>
          <w:tab w:val="decimal" w:pos="576"/>
        </w:tabs>
        <w:spacing w:before="36"/>
        <w:ind w:left="576" w:hanging="504"/>
        <w:rPr>
          <w:rFonts w:ascii="Times New Roman" w:hAnsi="Times New Roman"/>
          <w:color w:val="000000"/>
          <w:spacing w:val="-2"/>
          <w:lang w:val="pl-PL"/>
        </w:rPr>
      </w:pPr>
      <w:r w:rsidRPr="003931D0">
        <w:rPr>
          <w:rFonts w:ascii="Times New Roman" w:hAnsi="Times New Roman"/>
          <w:color w:val="000000"/>
          <w:spacing w:val="-2"/>
          <w:lang w:val="pl-PL"/>
        </w:rPr>
        <w:t xml:space="preserve">Samodzielne rozplombowanie licznika </w:t>
      </w:r>
      <w:r w:rsidRPr="003931D0">
        <w:rPr>
          <w:rFonts w:ascii="Times New Roman" w:hAnsi="Times New Roman"/>
          <w:b/>
          <w:color w:val="000000"/>
          <w:spacing w:val="-2"/>
          <w:lang w:val="pl-PL"/>
        </w:rPr>
        <w:t xml:space="preserve">oraz </w:t>
      </w:r>
      <w:r w:rsidRPr="003931D0">
        <w:rPr>
          <w:rFonts w:ascii="Times New Roman" w:hAnsi="Times New Roman"/>
          <w:color w:val="000000"/>
          <w:spacing w:val="-2"/>
          <w:lang w:val="pl-PL"/>
        </w:rPr>
        <w:t>zniszczenie zamknięć skutkuje od</w:t>
      </w:r>
      <w:r w:rsidR="00B21B45" w:rsidRPr="003931D0">
        <w:rPr>
          <w:rFonts w:ascii="Times New Roman" w:hAnsi="Times New Roman"/>
          <w:color w:val="000000"/>
          <w:spacing w:val="-2"/>
          <w:lang w:val="pl-PL"/>
        </w:rPr>
        <w:t>łą</w:t>
      </w:r>
      <w:r w:rsidRPr="003931D0">
        <w:rPr>
          <w:rFonts w:ascii="Times New Roman" w:hAnsi="Times New Roman"/>
          <w:color w:val="000000"/>
          <w:spacing w:val="-2"/>
          <w:lang w:val="pl-PL"/>
        </w:rPr>
        <w:t>czeniem p</w:t>
      </w:r>
      <w:r w:rsidR="00B21B45" w:rsidRPr="003931D0">
        <w:rPr>
          <w:rFonts w:ascii="Times New Roman" w:hAnsi="Times New Roman"/>
          <w:color w:val="000000"/>
          <w:spacing w:val="-2"/>
          <w:lang w:val="pl-PL"/>
        </w:rPr>
        <w:t>r</w:t>
      </w:r>
      <w:r w:rsidRPr="003931D0">
        <w:rPr>
          <w:rFonts w:ascii="Times New Roman" w:hAnsi="Times New Roman"/>
          <w:color w:val="000000"/>
          <w:spacing w:val="-2"/>
          <w:lang w:val="pl-PL"/>
        </w:rPr>
        <w:t>ądu.</w:t>
      </w:r>
    </w:p>
    <w:p w14:paraId="192DFE16" w14:textId="5CCA40EB" w:rsidR="00896A5C" w:rsidRPr="003931D0" w:rsidRDefault="00064E56">
      <w:pPr>
        <w:numPr>
          <w:ilvl w:val="0"/>
          <w:numId w:val="1"/>
        </w:numPr>
        <w:tabs>
          <w:tab w:val="clear" w:pos="504"/>
          <w:tab w:val="decimal" w:pos="576"/>
        </w:tabs>
        <w:ind w:left="576" w:hanging="504"/>
        <w:rPr>
          <w:rFonts w:ascii="Times New Roman" w:hAnsi="Times New Roman"/>
          <w:color w:val="000000"/>
          <w:spacing w:val="2"/>
          <w:lang w:val="pl-PL"/>
        </w:rPr>
      </w:pPr>
      <w:r w:rsidRPr="003931D0">
        <w:rPr>
          <w:rFonts w:ascii="Times New Roman" w:hAnsi="Times New Roman"/>
          <w:color w:val="000000"/>
          <w:spacing w:val="2"/>
          <w:lang w:val="pl-PL"/>
        </w:rPr>
        <w:t>Dostawca zastrzega sobie prawo zerwania umowy w trybie na tych miastowym:</w:t>
      </w:r>
    </w:p>
    <w:p w14:paraId="1479501C" w14:textId="77777777" w:rsidR="00896A5C" w:rsidRPr="003931D0" w:rsidRDefault="00064E56">
      <w:pPr>
        <w:numPr>
          <w:ilvl w:val="0"/>
          <w:numId w:val="2"/>
        </w:numPr>
        <w:tabs>
          <w:tab w:val="clear" w:pos="144"/>
          <w:tab w:val="decimal" w:pos="576"/>
        </w:tabs>
        <w:ind w:left="432"/>
        <w:rPr>
          <w:rFonts w:ascii="Times New Roman" w:hAnsi="Times New Roman"/>
          <w:color w:val="000000"/>
          <w:spacing w:val="-7"/>
          <w:lang w:val="pl-PL"/>
        </w:rPr>
      </w:pPr>
      <w:r w:rsidRPr="003931D0">
        <w:rPr>
          <w:rFonts w:ascii="Times New Roman" w:hAnsi="Times New Roman"/>
          <w:color w:val="000000"/>
          <w:spacing w:val="-7"/>
          <w:lang w:val="pl-PL"/>
        </w:rPr>
        <w:t>w przypadku stwierdzenia nielegalnego poboru energii,</w:t>
      </w:r>
    </w:p>
    <w:p w14:paraId="0D030BE8" w14:textId="77777777" w:rsidR="00896A5C" w:rsidRPr="003931D0" w:rsidRDefault="00064E56">
      <w:pPr>
        <w:numPr>
          <w:ilvl w:val="0"/>
          <w:numId w:val="2"/>
        </w:numPr>
        <w:tabs>
          <w:tab w:val="clear" w:pos="144"/>
          <w:tab w:val="decimal" w:pos="576"/>
        </w:tabs>
        <w:spacing w:before="36" w:line="194" w:lineRule="auto"/>
        <w:ind w:left="432"/>
        <w:rPr>
          <w:rFonts w:ascii="Times New Roman" w:hAnsi="Times New Roman"/>
          <w:color w:val="000000"/>
          <w:spacing w:val="-5"/>
          <w:lang w:val="pl-PL"/>
        </w:rPr>
      </w:pPr>
      <w:r w:rsidRPr="003931D0">
        <w:rPr>
          <w:rFonts w:ascii="Times New Roman" w:hAnsi="Times New Roman"/>
          <w:color w:val="000000"/>
          <w:spacing w:val="-5"/>
          <w:lang w:val="pl-PL"/>
        </w:rPr>
        <w:t>naruszenia warunków technicznych instalacji, w tym zerwania plomb,</w:t>
      </w:r>
    </w:p>
    <w:p w14:paraId="310DD3BD" w14:textId="4425D396" w:rsidR="00896A5C" w:rsidRPr="00064E56" w:rsidRDefault="00064E56" w:rsidP="00064E56">
      <w:pPr>
        <w:numPr>
          <w:ilvl w:val="0"/>
          <w:numId w:val="2"/>
        </w:numPr>
        <w:tabs>
          <w:tab w:val="clear" w:pos="144"/>
          <w:tab w:val="decimal" w:pos="576"/>
          <w:tab w:val="right" w:leader="dot" w:pos="9278"/>
        </w:tabs>
        <w:spacing w:line="213" w:lineRule="auto"/>
        <w:ind w:left="432"/>
        <w:rPr>
          <w:rFonts w:ascii="Times New Roman" w:hAnsi="Times New Roman"/>
          <w:color w:val="000000"/>
          <w:spacing w:val="-4"/>
          <w:lang w:val="pl-PL"/>
        </w:rPr>
      </w:pPr>
      <w:r w:rsidRPr="003931D0">
        <w:rPr>
          <w:rFonts w:ascii="Times New Roman" w:hAnsi="Times New Roman"/>
          <w:color w:val="000000"/>
          <w:spacing w:val="-4"/>
          <w:lang w:val="pl-PL"/>
        </w:rPr>
        <w:t xml:space="preserve">nie rozliczenia się w terminie Uchwalonym przez coroczne Walne Zebranie Działkowców </w:t>
      </w:r>
      <w:r>
        <w:rPr>
          <w:rFonts w:ascii="Times New Roman" w:hAnsi="Times New Roman"/>
          <w:color w:val="000000"/>
          <w:spacing w:val="-4"/>
          <w:lang w:val="pl-PL"/>
        </w:rPr>
        <w:t xml:space="preserve">z dostarczonej energii </w:t>
      </w:r>
      <w:r w:rsidRPr="00064E56">
        <w:rPr>
          <w:rFonts w:ascii="Times New Roman" w:hAnsi="Times New Roman"/>
          <w:color w:val="000000"/>
          <w:spacing w:val="-7"/>
          <w:lang w:val="pl-PL"/>
        </w:rPr>
        <w:t>oraz kosztów utrzymania.</w:t>
      </w:r>
    </w:p>
    <w:p w14:paraId="05F7B9E4" w14:textId="4CC72EBA" w:rsidR="00554821" w:rsidRPr="003931D0" w:rsidRDefault="00064E56" w:rsidP="00554821">
      <w:pPr>
        <w:spacing w:before="288" w:after="72" w:line="480" w:lineRule="auto"/>
        <w:ind w:left="504" w:right="1872" w:hanging="504"/>
        <w:rPr>
          <w:rFonts w:ascii="Times New Roman" w:hAnsi="Times New Roman"/>
          <w:color w:val="000000"/>
          <w:spacing w:val="-2"/>
          <w:lang w:val="pl-PL"/>
        </w:rPr>
      </w:pPr>
      <w:r w:rsidRPr="003931D0">
        <w:rPr>
          <w:rFonts w:ascii="Times New Roman" w:hAnsi="Times New Roman"/>
          <w:color w:val="000000"/>
          <w:spacing w:val="-7"/>
          <w:lang w:val="pl-PL"/>
        </w:rPr>
        <w:t xml:space="preserve">Umowę sporządzono w dwóch jednobrzmiących egzemplarzach, po jednym dla każdej ze stron. </w:t>
      </w:r>
      <w:r w:rsidRPr="003931D0">
        <w:rPr>
          <w:rFonts w:ascii="Times New Roman" w:hAnsi="Times New Roman"/>
          <w:color w:val="000000"/>
          <w:spacing w:val="-2"/>
          <w:lang w:val="pl-PL"/>
        </w:rPr>
        <w:t>Za Zarząd</w:t>
      </w:r>
    </w:p>
    <w:p w14:paraId="4C426208" w14:textId="5B60BD8A" w:rsidR="00554821" w:rsidRPr="003931D0" w:rsidRDefault="00312768">
      <w:pPr>
        <w:spacing w:before="108" w:line="194" w:lineRule="auto"/>
        <w:rPr>
          <w:rFonts w:ascii="Times New Roman" w:hAnsi="Times New Roman"/>
          <w:color w:val="000000"/>
          <w:spacing w:val="-4"/>
          <w:lang w:val="pl-PL"/>
        </w:rPr>
      </w:pPr>
      <w:r>
        <w:rPr>
          <w:rFonts w:ascii="Times New Roman" w:hAnsi="Times New Roman"/>
          <w:noProof/>
          <w:color w:val="000000"/>
          <w:spacing w:val="-4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7EBC7" wp14:editId="076F7ED1">
                <wp:simplePos x="0" y="0"/>
                <wp:positionH relativeFrom="page">
                  <wp:posOffset>737870</wp:posOffset>
                </wp:positionH>
                <wp:positionV relativeFrom="page">
                  <wp:posOffset>9429750</wp:posOffset>
                </wp:positionV>
                <wp:extent cx="1466850" cy="0"/>
                <wp:effectExtent l="13970" t="9525" r="14605" b="952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1D983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742.5pt" to="173.6pt,7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" strokeweight="1.1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7EBC7" wp14:editId="52A0F42E">
                <wp:simplePos x="0" y="0"/>
                <wp:positionH relativeFrom="page">
                  <wp:posOffset>5067300</wp:posOffset>
                </wp:positionH>
                <wp:positionV relativeFrom="page">
                  <wp:posOffset>9363075</wp:posOffset>
                </wp:positionV>
                <wp:extent cx="1466850" cy="0"/>
                <wp:effectExtent l="9525" t="9525" r="9525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E1DF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9pt,737.25pt" to="514.5pt,7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" strokeweight="1.15pt">
                <v:stroke dashstyle="1 1"/>
                <w10:wrap anchorx="page" anchory="page"/>
              </v:line>
            </w:pict>
          </mc:Fallback>
        </mc:AlternateContent>
      </w:r>
      <w:r w:rsidR="00554821" w:rsidRPr="003931D0">
        <w:rPr>
          <w:rFonts w:ascii="Times New Roman" w:hAnsi="Times New Roman"/>
          <w:color w:val="000000"/>
          <w:spacing w:val="-4"/>
          <w:lang w:val="pl-PL"/>
        </w:rPr>
        <w:t xml:space="preserve">         </w:t>
      </w:r>
    </w:p>
    <w:p w14:paraId="38EE81D0" w14:textId="35564A61" w:rsidR="00896A5C" w:rsidRPr="003931D0" w:rsidRDefault="00312768">
      <w:pPr>
        <w:spacing w:before="108" w:line="194" w:lineRule="auto"/>
        <w:rPr>
          <w:rFonts w:ascii="Times New Roman" w:hAnsi="Times New Roman"/>
          <w:color w:val="000000"/>
          <w:spacing w:val="-4"/>
          <w:lang w:val="pl-PL"/>
        </w:rPr>
      </w:pPr>
      <w:r>
        <w:rPr>
          <w:rFonts w:ascii="Times New Roman" w:hAnsi="Times New Roman"/>
          <w:noProof/>
          <w:color w:val="000000"/>
          <w:spacing w:val="-7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7EBC7" wp14:editId="7EC3B727">
                <wp:simplePos x="0" y="0"/>
                <wp:positionH relativeFrom="page">
                  <wp:posOffset>737870</wp:posOffset>
                </wp:positionH>
                <wp:positionV relativeFrom="page">
                  <wp:posOffset>10010775</wp:posOffset>
                </wp:positionV>
                <wp:extent cx="1466850" cy="0"/>
                <wp:effectExtent l="13970" t="9525" r="14605" b="952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1834C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788.25pt" to="173.6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" strokeweight="1.15pt">
                <v:stroke dashstyle="1 1"/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  <w:color w:val="000000"/>
          <w:spacing w:val="-4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7EBC7" wp14:editId="30566D8D">
                <wp:simplePos x="0" y="0"/>
                <wp:positionH relativeFrom="page">
                  <wp:posOffset>737870</wp:posOffset>
                </wp:positionH>
                <wp:positionV relativeFrom="page">
                  <wp:posOffset>9696450</wp:posOffset>
                </wp:positionV>
                <wp:extent cx="1466850" cy="0"/>
                <wp:effectExtent l="13970" t="9525" r="1460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D3FFE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763.5pt" to="173.6pt,7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" strokeweight="1.1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2C2C2F" wp14:editId="0A5D4165">
                <wp:simplePos x="0" y="0"/>
                <wp:positionH relativeFrom="page">
                  <wp:posOffset>728345</wp:posOffset>
                </wp:positionH>
                <wp:positionV relativeFrom="page">
                  <wp:posOffset>9565005</wp:posOffset>
                </wp:positionV>
                <wp:extent cx="1852930" cy="45085"/>
                <wp:effectExtent l="4445" t="1905" r="0" b="635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D0FEE" w14:textId="77777777" w:rsidR="00896A5C" w:rsidRDefault="00064E56">
                            <w:pPr>
                              <w:tabs>
                                <w:tab w:val="right" w:pos="1883"/>
                              </w:tabs>
                              <w:spacing w:after="72" w:line="48" w:lineRule="exact"/>
                              <w:ind w:left="1512"/>
                              <w:rPr>
                                <w:rFonts w:ascii="Arial" w:hAnsi="Arial"/>
                                <w:color w:val="000000"/>
                                <w:w w:val="125"/>
                                <w:sz w:val="9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25"/>
                                <w:sz w:val="9"/>
                                <w:lang w:val="pl-PL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125"/>
                                <w:sz w:val="9"/>
                                <w:lang w:val="pl-PL"/>
                              </w:rPr>
                              <w:tab/>
                              <w:t>• 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C2C2F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57.35pt;margin-top:753.15pt;width:145.9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" filled="f" stroked="f">
                <v:textbox inset="0,0,0,0">
                  <w:txbxContent>
                    <w:p w14:paraId="250D0FEE" w14:textId="77777777" w:rsidR="00896A5C" w:rsidRDefault="00064E56">
                      <w:pPr>
                        <w:tabs>
                          <w:tab w:val="right" w:pos="1883"/>
                        </w:tabs>
                        <w:spacing w:after="72" w:line="48" w:lineRule="exact"/>
                        <w:ind w:left="1512"/>
                        <w:rPr>
                          <w:rFonts w:ascii="Arial" w:hAnsi="Arial"/>
                          <w:color w:val="000000"/>
                          <w:w w:val="125"/>
                          <w:sz w:val="9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25"/>
                          <w:sz w:val="9"/>
                          <w:lang w:val="pl-PL"/>
                        </w:rPr>
                        <w:t>.</w:t>
                      </w:r>
                      <w:r>
                        <w:rPr>
                          <w:rFonts w:ascii="Arial" w:hAnsi="Arial"/>
                          <w:color w:val="000000"/>
                          <w:w w:val="125"/>
                          <w:sz w:val="9"/>
                          <w:lang w:val="pl-PL"/>
                        </w:rPr>
                        <w:tab/>
                        <w:t>• 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4821" w:rsidRPr="003931D0">
        <w:rPr>
          <w:rFonts w:ascii="Times New Roman" w:hAnsi="Times New Roman"/>
          <w:color w:val="000000"/>
          <w:spacing w:val="-4"/>
          <w:lang w:val="pl-PL"/>
        </w:rPr>
        <w:t xml:space="preserve">                                                                             </w:t>
      </w:r>
      <w:r w:rsidR="00064E56" w:rsidRPr="003931D0">
        <w:rPr>
          <w:rFonts w:ascii="Times New Roman" w:hAnsi="Times New Roman"/>
          <w:color w:val="000000"/>
          <w:spacing w:val="-4"/>
          <w:lang w:val="pl-PL"/>
        </w:rPr>
        <w:t>Cz</w:t>
      </w:r>
      <w:r w:rsidR="00554821" w:rsidRPr="003931D0">
        <w:rPr>
          <w:rFonts w:ascii="Times New Roman" w:hAnsi="Times New Roman"/>
          <w:color w:val="000000"/>
          <w:spacing w:val="-4"/>
          <w:lang w:val="pl-PL"/>
        </w:rPr>
        <w:t>ytelny</w:t>
      </w:r>
      <w:r w:rsidR="00064E56" w:rsidRPr="003931D0">
        <w:rPr>
          <w:rFonts w:ascii="Times New Roman" w:hAnsi="Times New Roman"/>
          <w:color w:val="000000"/>
          <w:spacing w:val="-4"/>
          <w:lang w:val="pl-PL"/>
        </w:rPr>
        <w:t xml:space="preserve"> podpis </w:t>
      </w:r>
      <w:r w:rsidR="00554821" w:rsidRPr="003931D0">
        <w:rPr>
          <w:rFonts w:ascii="Times New Roman" w:hAnsi="Times New Roman"/>
          <w:color w:val="000000"/>
          <w:spacing w:val="-4"/>
          <w:lang w:val="pl-PL"/>
        </w:rPr>
        <w:t>użytkownika</w:t>
      </w:r>
      <w:r w:rsidR="00064E56" w:rsidRPr="003931D0">
        <w:rPr>
          <w:rFonts w:ascii="Times New Roman" w:hAnsi="Times New Roman"/>
          <w:color w:val="000000"/>
          <w:spacing w:val="-4"/>
          <w:lang w:val="pl-PL"/>
        </w:rPr>
        <w:t>.</w:t>
      </w:r>
    </w:p>
    <w:sectPr w:rsidR="00896A5C" w:rsidRPr="003931D0">
      <w:pgSz w:w="11918" w:h="16854"/>
      <w:pgMar w:top="800" w:right="991" w:bottom="1304" w:left="114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17AE"/>
    <w:multiLevelType w:val="multilevel"/>
    <w:tmpl w:val="443E9474"/>
    <w:lvl w:ilvl="0">
      <w:start w:val="2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D6326C"/>
    <w:multiLevelType w:val="multilevel"/>
    <w:tmpl w:val="287C7138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5C"/>
    <w:rsid w:val="00064E56"/>
    <w:rsid w:val="00312768"/>
    <w:rsid w:val="003931D0"/>
    <w:rsid w:val="00432722"/>
    <w:rsid w:val="0051612A"/>
    <w:rsid w:val="00554821"/>
    <w:rsid w:val="00896A5C"/>
    <w:rsid w:val="00B2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F692"/>
  <w15:docId w15:val="{EB1F4BF3-3F4B-4C87-AAE3-B24B2AF5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Bojczuk</dc:creator>
  <cp:lastModifiedBy>Agata Bojczuk</cp:lastModifiedBy>
  <cp:revision>2</cp:revision>
  <dcterms:created xsi:type="dcterms:W3CDTF">2024-07-11T16:31:00Z</dcterms:created>
  <dcterms:modified xsi:type="dcterms:W3CDTF">2024-07-11T16:31:00Z</dcterms:modified>
</cp:coreProperties>
</file>