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C32E" w14:textId="27D49B55" w:rsidR="00F679F5" w:rsidRDefault="00073446">
      <w:pPr>
        <w:spacing w:line="321" w:lineRule="auto"/>
        <w:ind w:left="12168" w:right="360"/>
        <w:rPr>
          <w:rFonts w:ascii="Arial" w:hAnsi="Arial"/>
          <w:i/>
          <w:color w:val="090B0B"/>
          <w:spacing w:val="8"/>
          <w:sz w:val="16"/>
          <w:lang w:val="pl-PL"/>
        </w:rPr>
      </w:pPr>
      <w:r>
        <w:rPr>
          <w:rFonts w:ascii="Arial" w:hAnsi="Arial"/>
          <w:i/>
          <w:color w:val="090B0B"/>
          <w:spacing w:val="8"/>
          <w:sz w:val="16"/>
          <w:lang w:val="pl-PL"/>
        </w:rPr>
        <w:t>Za</w:t>
      </w:r>
      <w:r w:rsidR="0060717E">
        <w:rPr>
          <w:rFonts w:ascii="Arial" w:hAnsi="Arial"/>
          <w:i/>
          <w:color w:val="090B0B"/>
          <w:spacing w:val="8"/>
          <w:sz w:val="16"/>
          <w:lang w:val="pl-PL"/>
        </w:rPr>
        <w:t>łą</w:t>
      </w:r>
      <w:r>
        <w:rPr>
          <w:rFonts w:ascii="Arial" w:hAnsi="Arial"/>
          <w:i/>
          <w:color w:val="090B0B"/>
          <w:spacing w:val="8"/>
          <w:sz w:val="16"/>
          <w:lang w:val="pl-PL"/>
        </w:rPr>
        <w:t xml:space="preserve">cznik nr 1 do Uchwały nr 215/2015 </w:t>
      </w:r>
      <w:r>
        <w:rPr>
          <w:rFonts w:ascii="Arial" w:hAnsi="Arial"/>
          <w:i/>
          <w:color w:val="090B0B"/>
          <w:spacing w:val="3"/>
          <w:sz w:val="16"/>
          <w:lang w:val="pl-PL"/>
        </w:rPr>
        <w:t>Prezydium KR PZD z dn. 20 września 2015 r.</w:t>
      </w:r>
    </w:p>
    <w:p w14:paraId="627FA462" w14:textId="70FA6AE1" w:rsidR="00F679F5" w:rsidRDefault="00073446">
      <w:pPr>
        <w:spacing w:after="144" w:line="264" w:lineRule="auto"/>
        <w:jc w:val="center"/>
        <w:rPr>
          <w:rFonts w:ascii="Arial" w:hAnsi="Arial"/>
          <w:b/>
          <w:color w:val="090B0B"/>
          <w:spacing w:val="2"/>
          <w:sz w:val="24"/>
          <w:lang w:val="pl-PL"/>
        </w:rPr>
      </w:pPr>
      <w:r>
        <w:rPr>
          <w:rFonts w:ascii="Arial" w:hAnsi="Arial"/>
          <w:b/>
          <w:color w:val="090B0B"/>
          <w:spacing w:val="2"/>
          <w:sz w:val="24"/>
          <w:lang w:val="pl-PL"/>
        </w:rPr>
        <w:t>Karta ewidencyjna działki /</w:t>
      </w:r>
    </w:p>
    <w:tbl>
      <w:tblPr>
        <w:tblW w:w="16586" w:type="dxa"/>
        <w:tblInd w:w="-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275"/>
        <w:gridCol w:w="2014"/>
        <w:gridCol w:w="1087"/>
        <w:gridCol w:w="1980"/>
        <w:gridCol w:w="1685"/>
        <w:gridCol w:w="1415"/>
        <w:gridCol w:w="2309"/>
        <w:gridCol w:w="1843"/>
      </w:tblGrid>
      <w:tr w:rsidR="00F679F5" w:rsidRPr="0060717E" w14:paraId="7D12F7EE" w14:textId="77777777" w:rsidTr="0060717E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6586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D23A49" w14:textId="77777777" w:rsidR="00F679F5" w:rsidRDefault="00073446">
            <w:pPr>
              <w:ind w:right="4100"/>
              <w:jc w:val="right"/>
              <w:rPr>
                <w:rFonts w:ascii="Tahoma" w:hAnsi="Tahoma"/>
                <w:b/>
                <w:color w:val="090B0B"/>
                <w:spacing w:val="1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90B0B"/>
                <w:spacing w:val="1"/>
                <w:sz w:val="18"/>
                <w:lang w:val="pl-PL"/>
              </w:rPr>
              <w:t>Dane dotyczące działki w Rodzinnym Ogrodzie Działkowym "BRATEK" w Gliwicach</w:t>
            </w:r>
          </w:p>
        </w:tc>
      </w:tr>
      <w:tr w:rsidR="00F679F5" w14:paraId="302FB506" w14:textId="77777777" w:rsidTr="0060717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6586" w:type="dxa"/>
            <w:gridSpan w:val="11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  <w:vAlign w:val="center"/>
          </w:tcPr>
          <w:p w14:paraId="5BBE5780" w14:textId="77777777" w:rsidR="00F679F5" w:rsidRDefault="00073446">
            <w:pPr>
              <w:tabs>
                <w:tab w:val="right" w:pos="11855"/>
              </w:tabs>
              <w:ind w:right="4100"/>
              <w:jc w:val="right"/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>Numer działki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ab/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>Powierzchnia działki</w:t>
            </w:r>
          </w:p>
        </w:tc>
      </w:tr>
      <w:tr w:rsidR="00F679F5" w:rsidRPr="0060717E" w14:paraId="7C9734CE" w14:textId="77777777" w:rsidTr="0060717E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6267" w:type="dxa"/>
            <w:gridSpan w:val="5"/>
            <w:tcBorders>
              <w:top w:val="single" w:sz="7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  <w:vAlign w:val="bottom"/>
          </w:tcPr>
          <w:p w14:paraId="314073C2" w14:textId="1D738DE6" w:rsidR="00F679F5" w:rsidRDefault="00F679F5">
            <w:pPr>
              <w:spacing w:before="252"/>
              <w:ind w:right="2840"/>
              <w:jc w:val="right"/>
              <w:rPr>
                <w:rFonts w:ascii="Tahoma" w:hAnsi="Tahoma"/>
                <w:b/>
                <w:color w:val="090B0B"/>
                <w:sz w:val="18"/>
                <w:lang w:val="pl-PL"/>
              </w:rPr>
            </w:pPr>
          </w:p>
        </w:tc>
        <w:tc>
          <w:tcPr>
            <w:tcW w:w="10319" w:type="dxa"/>
            <w:gridSpan w:val="6"/>
            <w:tcBorders>
              <w:top w:val="single" w:sz="7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10A5A562" w14:textId="3C5A1E24" w:rsidR="00F679F5" w:rsidRDefault="00073446">
            <w:pPr>
              <w:tabs>
                <w:tab w:val="right" w:pos="8205"/>
              </w:tabs>
              <w:spacing w:before="36" w:line="271" w:lineRule="auto"/>
              <w:ind w:right="1742"/>
              <w:jc w:val="right"/>
              <w:rPr>
                <w:rFonts w:ascii="Tahoma" w:hAnsi="Tahoma"/>
                <w:b/>
                <w:color w:val="090B0B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90B0B"/>
                <w:sz w:val="18"/>
                <w:lang w:val="pl-PL"/>
              </w:rPr>
              <w:tab/>
            </w:r>
            <w:r>
              <w:rPr>
                <w:rFonts w:ascii="Tahoma" w:hAnsi="Tahoma"/>
                <w:b/>
                <w:color w:val="090B0B"/>
                <w:sz w:val="18"/>
                <w:lang w:val="pl-PL"/>
              </w:rPr>
              <w:t xml:space="preserve">licznik energii nr: </w:t>
            </w:r>
          </w:p>
          <w:p w14:paraId="3DC65427" w14:textId="4A326808" w:rsidR="00F679F5" w:rsidRDefault="00073446">
            <w:pPr>
              <w:ind w:right="1022"/>
              <w:jc w:val="right"/>
              <w:rPr>
                <w:rFonts w:ascii="Tahoma" w:hAnsi="Tahoma"/>
                <w:color w:val="090B0B"/>
                <w:spacing w:val="8"/>
                <w:sz w:val="18"/>
                <w:lang w:val="pl-PL"/>
              </w:rPr>
            </w:pPr>
            <w:r>
              <w:rPr>
                <w:rFonts w:ascii="Tahoma" w:hAnsi="Tahoma"/>
                <w:color w:val="090B0B"/>
                <w:spacing w:val="8"/>
                <w:sz w:val="18"/>
                <w:lang w:val="pl-PL"/>
              </w:rPr>
              <w:t xml:space="preserve">Plomba na bezpieczniku nr: </w:t>
            </w:r>
          </w:p>
        </w:tc>
      </w:tr>
      <w:tr w:rsidR="00F679F5" w:rsidRPr="0060717E" w14:paraId="3C84D058" w14:textId="77777777" w:rsidTr="0060717E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6586" w:type="dxa"/>
            <w:gridSpan w:val="11"/>
            <w:tcBorders>
              <w:top w:val="single" w:sz="7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D1BE78" w14:textId="77777777" w:rsidR="00F679F5" w:rsidRDefault="00073446">
            <w:pPr>
              <w:jc w:val="center"/>
              <w:rPr>
                <w:rFonts w:ascii="Tahoma" w:hAnsi="Tahoma"/>
                <w:b/>
                <w:color w:val="090B0B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90B0B"/>
                <w:sz w:val="18"/>
                <w:lang w:val="pl-PL"/>
              </w:rPr>
              <w:t>Dane dotyczące przysługującego lub utraconego prawa do działki</w:t>
            </w:r>
          </w:p>
        </w:tc>
      </w:tr>
      <w:tr w:rsidR="00F679F5" w14:paraId="35789AB5" w14:textId="77777777" w:rsidTr="0060717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26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vAlign w:val="center"/>
          </w:tcPr>
          <w:p w14:paraId="4E399623" w14:textId="77777777" w:rsidR="00F679F5" w:rsidRDefault="00073446">
            <w:pPr>
              <w:ind w:right="2300"/>
              <w:jc w:val="right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>Dane osobowe</w:t>
            </w:r>
          </w:p>
        </w:tc>
        <w:tc>
          <w:tcPr>
            <w:tcW w:w="4752" w:type="dxa"/>
            <w:gridSpan w:val="3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7" w:space="0" w:color="000000"/>
            </w:tcBorders>
            <w:vAlign w:val="center"/>
          </w:tcPr>
          <w:p w14:paraId="12419236" w14:textId="086CA862" w:rsidR="00F679F5" w:rsidRDefault="0060717E">
            <w:pPr>
              <w:ind w:right="2102"/>
              <w:jc w:val="right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>W</w:t>
            </w:r>
            <w:r w:rsidR="00073446">
              <w:rPr>
                <w:rFonts w:ascii="Verdana" w:hAnsi="Verdana"/>
                <w:color w:val="090B0B"/>
                <w:sz w:val="18"/>
                <w:lang w:val="pl-PL"/>
              </w:rPr>
              <w:t>pis</w:t>
            </w:r>
          </w:p>
        </w:tc>
        <w:tc>
          <w:tcPr>
            <w:tcW w:w="5567" w:type="dxa"/>
            <w:gridSpan w:val="3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92DEC1" w14:textId="77777777" w:rsidR="00F679F5" w:rsidRDefault="00073446">
            <w:pPr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>Wykreślenie</w:t>
            </w:r>
          </w:p>
        </w:tc>
      </w:tr>
      <w:tr w:rsidR="00F679F5" w:rsidRPr="0060717E" w14:paraId="2C1D1AC0" w14:textId="77777777" w:rsidTr="0060717E">
        <w:tblPrEx>
          <w:tblCellMar>
            <w:top w:w="0" w:type="dxa"/>
            <w:bottom w:w="0" w:type="dxa"/>
          </w:tblCellMar>
        </w:tblPrEx>
        <w:trPr>
          <w:trHeight w:hRule="exact" w:val="188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ED3F0AF" w14:textId="77777777" w:rsidR="00F679F5" w:rsidRDefault="00073446">
            <w:pPr>
              <w:ind w:left="140"/>
              <w:rPr>
                <w:rFonts w:ascii="Tahoma" w:hAnsi="Tahoma"/>
                <w:b/>
                <w:color w:val="090B0B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90B0B"/>
                <w:sz w:val="18"/>
                <w:lang w:val="pl-PL"/>
              </w:rPr>
              <w:t>LP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3C56F18" w14:textId="77777777" w:rsidR="00F679F5" w:rsidRDefault="00073446">
            <w:pPr>
              <w:ind w:right="273"/>
              <w:jc w:val="right"/>
              <w:rPr>
                <w:rFonts w:ascii="Tahoma" w:hAnsi="Tahoma"/>
                <w:b/>
                <w:color w:val="090B0B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90B0B"/>
                <w:sz w:val="18"/>
                <w:lang w:val="pl-PL"/>
              </w:rPr>
              <w:t>Imię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43DFEE" w14:textId="77777777" w:rsidR="00F679F5" w:rsidRDefault="00073446">
            <w:pPr>
              <w:ind w:right="220"/>
              <w:jc w:val="right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>Nazwisko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EF2A319" w14:textId="77777777" w:rsidR="00F679F5" w:rsidRDefault="00073446">
            <w:pPr>
              <w:spacing w:line="295" w:lineRule="auto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Adres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>zamieszkania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14:paraId="7D67D6A9" w14:textId="2A127816" w:rsidR="00F679F5" w:rsidRPr="0060717E" w:rsidRDefault="00073446" w:rsidP="0060717E">
            <w:pPr>
              <w:spacing w:before="144" w:line="295" w:lineRule="auto"/>
              <w:jc w:val="center"/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Adres do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  <w:t>koresponden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cji 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>(je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śli inny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niż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zamieszkania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>)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A316C5" w14:textId="77777777" w:rsidR="00F679F5" w:rsidRDefault="00073446">
            <w:pPr>
              <w:spacing w:line="295" w:lineRule="auto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Data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  <w:t>wpisu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4354" w14:textId="63746FDD" w:rsidR="00F679F5" w:rsidRDefault="00073446">
            <w:pPr>
              <w:tabs>
                <w:tab w:val="right" w:pos="1638"/>
              </w:tabs>
              <w:spacing w:before="180" w:line="189" w:lineRule="exact"/>
              <w:ind w:left="324" w:right="144" w:hanging="180"/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  <w:t xml:space="preserve">Podstawa wpisu do </w:t>
            </w:r>
            <w:r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12"/>
                <w:sz w:val="18"/>
                <w:lang w:val="pl-PL"/>
              </w:rPr>
              <w:t>ewidencji</w:t>
            </w:r>
            <w:r w:rsidR="0060717E">
              <w:rPr>
                <w:rFonts w:ascii="Verdana" w:hAnsi="Verdana"/>
                <w:color w:val="090B0B"/>
                <w:spacing w:val="-12"/>
                <w:sz w:val="18"/>
                <w:lang w:val="pl-PL"/>
              </w:rPr>
              <w:t xml:space="preserve">, </w:t>
            </w:r>
            <w:r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  <w:t>czyli</w:t>
            </w:r>
          </w:p>
          <w:p w14:paraId="7BFCDD75" w14:textId="02CE7DEE" w:rsidR="00F679F5" w:rsidRDefault="00073446" w:rsidP="0060717E">
            <w:pPr>
              <w:spacing w:line="227" w:lineRule="exact"/>
              <w:ind w:left="216" w:right="216"/>
              <w:jc w:val="both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pacing w:val="-10"/>
                <w:sz w:val="18"/>
                <w:lang w:val="pl-PL"/>
              </w:rPr>
              <w:t xml:space="preserve">rodzaj dokumentu </w:t>
            </w:r>
            <w:r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  <w:t xml:space="preserve">potwierdzającego </w:t>
            </w:r>
            <w:r>
              <w:rPr>
                <w:rFonts w:ascii="Verdana" w:hAnsi="Verdana"/>
                <w:color w:val="090B0B"/>
                <w:spacing w:val="-7"/>
                <w:sz w:val="18"/>
                <w:lang w:val="pl-PL"/>
              </w:rPr>
              <w:t>nabycie prawa do</w:t>
            </w:r>
          </w:p>
          <w:p w14:paraId="2EC8B9BB" w14:textId="77777777" w:rsidR="00F679F5" w:rsidRDefault="00073446">
            <w:pPr>
              <w:spacing w:before="36" w:line="225" w:lineRule="exact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>działki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vAlign w:val="center"/>
          </w:tcPr>
          <w:p w14:paraId="658A07E2" w14:textId="3C7E35A4" w:rsidR="00F679F5" w:rsidRDefault="00073446">
            <w:pPr>
              <w:spacing w:line="295" w:lineRule="auto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>Kto wprowadzi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ł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wpis (imię i 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br/>
              <w:t xml:space="preserve">nazwisko oraz 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funkcja w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  <w:t>zarządzie ROD)</w:t>
            </w:r>
          </w:p>
        </w:tc>
        <w:tc>
          <w:tcPr>
            <w:tcW w:w="1415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5D57D8" w14:textId="77777777" w:rsidR="00F679F5" w:rsidRDefault="00073446">
            <w:pPr>
              <w:spacing w:line="297" w:lineRule="auto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Data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  <w:t>wykreślenia</w:t>
            </w: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FE524" w14:textId="6B87950A" w:rsidR="00F679F5" w:rsidRDefault="00073446" w:rsidP="0060717E">
            <w:pPr>
              <w:spacing w:line="295" w:lineRule="auto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Podstawa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>wykre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ślenia z 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br/>
              <w:t>ewidencji, czyl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i 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dokument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2"/>
                <w:sz w:val="18"/>
                <w:lang w:val="pl-PL"/>
              </w:rPr>
              <w:t xml:space="preserve">potwierdzający </w:t>
            </w:r>
            <w:r>
              <w:rPr>
                <w:rFonts w:ascii="Verdana" w:hAnsi="Verdana"/>
                <w:color w:val="090B0B"/>
                <w:spacing w:val="-2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wygaśnięcie prawa 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br/>
            </w:r>
            <w:r>
              <w:rPr>
                <w:rFonts w:ascii="Tahoma" w:hAnsi="Tahoma"/>
                <w:color w:val="090B0B"/>
                <w:spacing w:val="4"/>
                <w:sz w:val="18"/>
                <w:lang w:val="pl-PL"/>
              </w:rPr>
              <w:t>do działki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20670AA" w14:textId="2F7BD3EF" w:rsidR="00F679F5" w:rsidRDefault="00073446">
            <w:pPr>
              <w:spacing w:line="295" w:lineRule="auto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  <w:r>
              <w:rPr>
                <w:rFonts w:ascii="Verdana" w:hAnsi="Verdana"/>
                <w:color w:val="090B0B"/>
                <w:sz w:val="18"/>
                <w:lang w:val="pl-PL"/>
              </w:rPr>
              <w:t>Kto dokona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ł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2"/>
                <w:sz w:val="18"/>
                <w:lang w:val="pl-PL"/>
              </w:rPr>
              <w:t xml:space="preserve">wykreślenia (imię </w:t>
            </w:r>
            <w:r>
              <w:rPr>
                <w:rFonts w:ascii="Verdana" w:hAnsi="Verdana"/>
                <w:color w:val="090B0B"/>
                <w:spacing w:val="-2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t xml:space="preserve">i nazwisko oraz </w:t>
            </w:r>
            <w:r>
              <w:rPr>
                <w:rFonts w:ascii="Verdana" w:hAnsi="Verdana"/>
                <w:color w:val="090B0B"/>
                <w:spacing w:val="-4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t xml:space="preserve">funkcja w </w:t>
            </w:r>
            <w:r>
              <w:rPr>
                <w:rFonts w:ascii="Verdana" w:hAnsi="Verdana"/>
                <w:color w:val="090B0B"/>
                <w:sz w:val="18"/>
                <w:lang w:val="pl-PL"/>
              </w:rPr>
              <w:br/>
            </w:r>
            <w:r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  <w:t>zarządzie ROD)</w:t>
            </w:r>
          </w:p>
        </w:tc>
      </w:tr>
      <w:tr w:rsidR="00F679F5" w:rsidRPr="0060717E" w14:paraId="63D82E2F" w14:textId="77777777" w:rsidTr="0060717E">
        <w:tblPrEx>
          <w:tblCellMar>
            <w:top w:w="0" w:type="dxa"/>
            <w:bottom w:w="0" w:type="dxa"/>
          </w:tblCellMar>
        </w:tblPrEx>
        <w:trPr>
          <w:trHeight w:hRule="exact" w:val="325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73980E4A" w14:textId="1EF82DD5" w:rsidR="00F679F5" w:rsidRDefault="00F679F5">
            <w:pPr>
              <w:spacing w:before="252"/>
              <w:ind w:left="140"/>
              <w:rPr>
                <w:rFonts w:ascii="Arial" w:hAnsi="Arial"/>
                <w:color w:val="090B0B"/>
                <w:w w:val="170"/>
                <w:sz w:val="19"/>
                <w:lang w:val="pl-PL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7BC5A464" w14:textId="54253B4A" w:rsidR="00F679F5" w:rsidRDefault="00F679F5">
            <w:pPr>
              <w:spacing w:before="540"/>
              <w:ind w:right="273"/>
              <w:jc w:val="right"/>
              <w:rPr>
                <w:rFonts w:ascii="Tahoma" w:hAnsi="Tahoma"/>
                <w:b/>
                <w:color w:val="090B0B"/>
                <w:sz w:val="18"/>
                <w:lang w:val="pl-PL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0DD63BAD" w14:textId="2EA03BDC" w:rsidR="00F679F5" w:rsidRDefault="00F679F5">
            <w:pPr>
              <w:spacing w:before="252" w:line="204" w:lineRule="auto"/>
              <w:ind w:left="108"/>
              <w:rPr>
                <w:rFonts w:ascii="Tahoma" w:hAnsi="Tahoma"/>
                <w:b/>
                <w:color w:val="090B0B"/>
                <w:sz w:val="18"/>
                <w:lang w:val="pl-PL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3DA7EBB7" w14:textId="2EF60165" w:rsidR="00F679F5" w:rsidRDefault="00F679F5">
            <w:pPr>
              <w:spacing w:before="252" w:line="196" w:lineRule="auto"/>
              <w:ind w:right="443"/>
              <w:jc w:val="right"/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</w:pP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14:paraId="6E0AA578" w14:textId="371154FB" w:rsidR="00F679F5" w:rsidRDefault="00F679F5">
            <w:pPr>
              <w:spacing w:before="288" w:line="295" w:lineRule="auto"/>
              <w:ind w:left="108" w:right="180"/>
              <w:jc w:val="both"/>
              <w:rPr>
                <w:rFonts w:ascii="Verdana" w:hAnsi="Verdana"/>
                <w:color w:val="090B0B"/>
                <w:spacing w:val="-5"/>
                <w:sz w:val="18"/>
                <w:lang w:val="pl-PL"/>
              </w:rPr>
            </w:pPr>
          </w:p>
        </w:tc>
        <w:tc>
          <w:tcPr>
            <w:tcW w:w="1087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14:paraId="297ACC34" w14:textId="3B04828E" w:rsidR="00F679F5" w:rsidRDefault="00F679F5">
            <w:pPr>
              <w:spacing w:before="288" w:line="297" w:lineRule="auto"/>
              <w:jc w:val="center"/>
              <w:rPr>
                <w:rFonts w:ascii="Verdana" w:hAnsi="Verdana"/>
                <w:color w:val="090B0B"/>
                <w:sz w:val="18"/>
                <w:lang w:val="pl-PL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500AF361" w14:textId="52A8A81C" w:rsidR="00F679F5" w:rsidRDefault="00F679F5">
            <w:pPr>
              <w:tabs>
                <w:tab w:val="right" w:pos="1372"/>
              </w:tabs>
              <w:spacing w:before="72" w:line="199" w:lineRule="auto"/>
              <w:ind w:left="108"/>
              <w:rPr>
                <w:rFonts w:ascii="Tahoma" w:hAnsi="Tahoma"/>
                <w:color w:val="090B0B"/>
                <w:sz w:val="18"/>
                <w:lang w:val="pl-PL"/>
              </w:rPr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14:paraId="4F27BFCE" w14:textId="738BBB98" w:rsidR="00F679F5" w:rsidRDefault="00F679F5">
            <w:pPr>
              <w:spacing w:before="504"/>
              <w:ind w:left="126"/>
              <w:rPr>
                <w:rFonts w:ascii="Verdana" w:hAnsi="Verdana"/>
                <w:color w:val="090B0B"/>
                <w:spacing w:val="-6"/>
                <w:sz w:val="18"/>
                <w:lang w:val="pl-PL"/>
              </w:rPr>
            </w:pPr>
          </w:p>
        </w:tc>
        <w:tc>
          <w:tcPr>
            <w:tcW w:w="1415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</w:tcPr>
          <w:p w14:paraId="42F62D6F" w14:textId="77777777" w:rsidR="00F679F5" w:rsidRPr="0060717E" w:rsidRDefault="00F679F5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2309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7939CEDE" w14:textId="77777777" w:rsidR="00F679F5" w:rsidRPr="0060717E" w:rsidRDefault="00F679F5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</w:tcPr>
          <w:p w14:paraId="39C208CB" w14:textId="77777777" w:rsidR="00F679F5" w:rsidRPr="0060717E" w:rsidRDefault="00F679F5">
            <w:pPr>
              <w:rPr>
                <w:rFonts w:ascii="Arial" w:hAnsi="Arial"/>
                <w:color w:val="000000"/>
                <w:sz w:val="20"/>
                <w:lang w:val="pl-PL"/>
              </w:rPr>
            </w:pPr>
          </w:p>
        </w:tc>
      </w:tr>
    </w:tbl>
    <w:p w14:paraId="7770A420" w14:textId="77777777" w:rsidR="00073446" w:rsidRPr="0060717E" w:rsidRDefault="00073446">
      <w:pPr>
        <w:rPr>
          <w:lang w:val="pl-PL"/>
        </w:rPr>
      </w:pPr>
    </w:p>
    <w:sectPr w:rsidR="00073446" w:rsidRPr="0060717E">
      <w:pgSz w:w="16834" w:h="12240" w:orient="landscape"/>
      <w:pgMar w:top="830" w:right="372" w:bottom="2200" w:left="44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5"/>
    <w:rsid w:val="00073446"/>
    <w:rsid w:val="0060717E"/>
    <w:rsid w:val="00F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D13A"/>
  <w15:docId w15:val="{BD523684-C8C4-4E3A-A165-9E0C85D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Bojczuk</dc:creator>
  <cp:lastModifiedBy>Agata Bojczuk</cp:lastModifiedBy>
  <cp:revision>2</cp:revision>
  <dcterms:created xsi:type="dcterms:W3CDTF">2024-07-11T16:54:00Z</dcterms:created>
  <dcterms:modified xsi:type="dcterms:W3CDTF">2024-07-11T16:54:00Z</dcterms:modified>
</cp:coreProperties>
</file>